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DAF" w:rsidRPr="00267048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30"/>
          <w:szCs w:val="24"/>
          <w:lang w:val="x-none" w:eastAsia="ru-RU"/>
        </w:rPr>
      </w:pPr>
      <w:r w:rsidRPr="00267048">
        <w:rPr>
          <w:rFonts w:ascii="Times New Roman" w:eastAsia="Calibri" w:hAnsi="Times New Roman"/>
          <w:b/>
          <w:bCs/>
          <w:caps/>
          <w:color w:val="000000"/>
          <w:sz w:val="30"/>
          <w:szCs w:val="24"/>
          <w:lang w:val="x-none" w:eastAsia="ru-RU"/>
        </w:rPr>
        <w:t>Договор  №</w:t>
      </w:r>
      <w:r w:rsidRPr="00267048">
        <w:rPr>
          <w:rFonts w:ascii="Times New Roman" w:eastAsia="Calibri" w:hAnsi="Times New Roman"/>
          <w:b/>
          <w:bCs/>
          <w:caps/>
          <w:color w:val="000000"/>
          <w:sz w:val="30"/>
          <w:szCs w:val="24"/>
          <w:lang w:eastAsia="ru-RU"/>
        </w:rPr>
        <w:t xml:space="preserve"> ____</w:t>
      </w:r>
    </w:p>
    <w:p w:rsidR="00E20DAF" w:rsidRPr="00FD1409" w:rsidRDefault="00314F20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eastAsia="ru-RU"/>
        </w:rPr>
      </w:pPr>
      <w:r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об </w:t>
      </w:r>
      <w:r w:rsidR="00E20DAF"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образовании на обучение </w:t>
      </w:r>
    </w:p>
    <w:p w:rsidR="00E20DAF" w:rsidRPr="00FD1409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</w:pPr>
      <w:r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по дополнительным профессиональным программам  </w:t>
      </w:r>
    </w:p>
    <w:p w:rsidR="00E20DAF" w:rsidRPr="00FD1409" w:rsidRDefault="00A7271A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</w:pPr>
      <w:r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в ФГБОУ ВО </w:t>
      </w:r>
      <w:proofErr w:type="spellStart"/>
      <w:r w:rsidRPr="00FD1409">
        <w:rPr>
          <w:rFonts w:ascii="Times New Roman" w:eastAsia="Calibri" w:hAnsi="Times New Roman"/>
          <w:b/>
          <w:color w:val="000000" w:themeColor="text1"/>
          <w:sz w:val="26"/>
          <w:lang w:eastAsia="ru-RU"/>
        </w:rPr>
        <w:t>Вавиловский</w:t>
      </w:r>
      <w:proofErr w:type="spellEnd"/>
      <w:r w:rsidRPr="00FD1409">
        <w:rPr>
          <w:rFonts w:ascii="Times New Roman" w:eastAsia="Calibri" w:hAnsi="Times New Roman"/>
          <w:b/>
          <w:color w:val="000000" w:themeColor="text1"/>
          <w:sz w:val="26"/>
          <w:lang w:eastAsia="ru-RU"/>
        </w:rPr>
        <w:t xml:space="preserve"> университет</w:t>
      </w:r>
      <w:r w:rsidR="00E20DAF"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 </w:t>
      </w:r>
    </w:p>
    <w:p w:rsidR="00E20DAF" w:rsidRPr="00FD1409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</w:pPr>
    </w:p>
    <w:p w:rsidR="00E20DAF" w:rsidRPr="00267048" w:rsidRDefault="00E20DAF" w:rsidP="00E20DAF">
      <w:pPr>
        <w:spacing w:after="0" w:line="240" w:lineRule="auto"/>
        <w:rPr>
          <w:rFonts w:ascii="Times New Roman" w:eastAsia="Calibri" w:hAnsi="Times New Roman"/>
          <w:b/>
          <w:color w:val="000000"/>
          <w:szCs w:val="24"/>
          <w:lang w:val="x-none" w:eastAsia="ru-RU"/>
        </w:rPr>
      </w:pPr>
      <w:r w:rsidRPr="00267048">
        <w:rPr>
          <w:rFonts w:ascii="Times New Roman" w:eastAsia="Calibri" w:hAnsi="Times New Roman"/>
          <w:b/>
          <w:color w:val="000000"/>
          <w:szCs w:val="24"/>
          <w:lang w:val="x-none" w:eastAsia="ru-RU"/>
        </w:rPr>
        <w:t xml:space="preserve">г. 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val="x-none" w:eastAsia="ru-RU"/>
        </w:rPr>
        <w:t xml:space="preserve">Саратов                                                                                            </w:t>
      </w:r>
      <w:r w:rsidR="00A44D8C"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 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</w:t>
      </w:r>
      <w:r w:rsidR="005F2908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                         </w:t>
      </w:r>
      <w:r w:rsidR="00314F20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«  </w:t>
      </w:r>
      <w:r w:rsidR="0081404D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</w:t>
      </w:r>
      <w:r w:rsidR="00314F20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»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val="x-none" w:eastAsia="ru-RU"/>
        </w:rPr>
        <w:t xml:space="preserve"> </w:t>
      </w:r>
      <w:r w:rsidR="005F2908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>__________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202</w:t>
      </w:r>
      <w:r w:rsidR="00E60832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>3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val="x-none" w:eastAsia="ru-RU"/>
        </w:rPr>
        <w:t>г.</w:t>
      </w:r>
    </w:p>
    <w:p w:rsidR="00E20DAF" w:rsidRPr="00267048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</w:p>
    <w:p w:rsidR="00E20DAF" w:rsidRPr="00314F20" w:rsidRDefault="00E20DAF" w:rsidP="00E65418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i/>
          <w:spacing w:val="-6"/>
          <w:sz w:val="24"/>
          <w:szCs w:val="24"/>
          <w:lang w:eastAsia="ru-RU"/>
        </w:rPr>
      </w:pP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«Саратовский государственный университет </w:t>
      </w:r>
      <w:r w:rsidR="00A7271A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генетики, биотехнологии и инженерии  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имени Н.И.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Вавилова», осуществляющий образовательную </w:t>
      </w:r>
      <w:r w:rsidR="00314F20"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деятельн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ость на основании лицензии от 18.08.2022</w:t>
      </w:r>
      <w:r w:rsidR="002C10E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314F20"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г. рег. 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№ 3082</w:t>
      </w:r>
      <w:r w:rsidR="00314F20"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выданной Федеральной службой по надзору в сфере образования и науки, именуемый в дальнейшем 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«Исполнитель»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, в лице начальника отдела организации учебного процесса дополнительного образован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ия </w:t>
      </w:r>
      <w:proofErr w:type="spellStart"/>
      <w:r w:rsidR="00E65418" w:rsidRPr="00E6541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Алайкиной</w:t>
      </w:r>
      <w:proofErr w:type="spellEnd"/>
      <w:r w:rsidR="00E65418" w:rsidRPr="00E6541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Любови Николаевны, действующей на основании доверенности от девятого января две тысячи двадцать третьего года, с одной стороны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, </w:t>
      </w:r>
      <w:r w:rsidR="002C10EC">
        <w:rPr>
          <w:rFonts w:ascii="Times New Roman" w:eastAsia="Calibri" w:hAnsi="Times New Roman"/>
          <w:spacing w:val="-6"/>
          <w:sz w:val="24"/>
          <w:szCs w:val="24"/>
          <w:lang w:eastAsia="ru-RU"/>
        </w:rPr>
        <w:t>и гражданин</w:t>
      </w:r>
      <w:r w:rsidR="005F2908">
        <w:rPr>
          <w:rFonts w:ascii="Times New Roman" w:eastAsia="Calibri" w:hAnsi="Times New Roman"/>
          <w:spacing w:val="-6"/>
          <w:sz w:val="24"/>
          <w:szCs w:val="24"/>
          <w:lang w:eastAsia="ru-RU"/>
        </w:rPr>
        <w:t>_____________________________________________________</w:t>
      </w:r>
      <w:r w:rsidR="00DF1206">
        <w:rPr>
          <w:rFonts w:ascii="Times New Roman" w:eastAsia="Calibri" w:hAnsi="Times New Roman"/>
          <w:spacing w:val="-6"/>
          <w:sz w:val="24"/>
          <w:szCs w:val="24"/>
          <w:lang w:eastAsia="ru-RU"/>
        </w:rPr>
        <w:t>____</w:t>
      </w:r>
      <w:r w:rsidRPr="002E0A53">
        <w:rPr>
          <w:rFonts w:ascii="Times New Roman" w:eastAsia="Calibri" w:hAnsi="Times New Roman"/>
          <w:sz w:val="24"/>
          <w:szCs w:val="24"/>
          <w:lang w:eastAsia="ar-SA"/>
        </w:rPr>
        <w:t xml:space="preserve">г.р., паспорт серия </w:t>
      </w:r>
      <w:r w:rsidR="005F2908">
        <w:rPr>
          <w:rFonts w:ascii="Times New Roman" w:eastAsia="Calibri" w:hAnsi="Times New Roman"/>
          <w:sz w:val="24"/>
          <w:szCs w:val="24"/>
          <w:lang w:eastAsia="ar-SA"/>
        </w:rPr>
        <w:t xml:space="preserve">__________ </w:t>
      </w:r>
      <w:r w:rsidRPr="002E0A53">
        <w:rPr>
          <w:rFonts w:ascii="Times New Roman" w:eastAsia="Calibri" w:hAnsi="Times New Roman"/>
          <w:sz w:val="24"/>
          <w:szCs w:val="24"/>
          <w:lang w:eastAsia="ar-SA"/>
        </w:rPr>
        <w:t xml:space="preserve">№ </w:t>
      </w:r>
      <w:r w:rsidR="005F2908">
        <w:rPr>
          <w:rFonts w:ascii="Times New Roman" w:eastAsia="Calibri" w:hAnsi="Times New Roman"/>
          <w:sz w:val="24"/>
          <w:szCs w:val="24"/>
          <w:lang w:eastAsia="ar-SA"/>
        </w:rPr>
        <w:t xml:space="preserve">______________ </w:t>
      </w:r>
      <w:r w:rsidRPr="002E0A53">
        <w:rPr>
          <w:rFonts w:ascii="Times New Roman" w:eastAsia="Calibri" w:hAnsi="Times New Roman"/>
          <w:sz w:val="24"/>
          <w:szCs w:val="24"/>
          <w:lang w:eastAsia="ar-SA"/>
        </w:rPr>
        <w:t>выдан</w:t>
      </w:r>
      <w:r w:rsidR="005F2908">
        <w:rPr>
          <w:rFonts w:ascii="Times New Roman" w:eastAsia="Calibri" w:hAnsi="Times New Roman"/>
          <w:sz w:val="24"/>
          <w:szCs w:val="24"/>
          <w:lang w:eastAsia="ar-SA"/>
        </w:rPr>
        <w:t>______________________________________</w:t>
      </w:r>
      <w:r w:rsidR="002C10EC" w:rsidRPr="002E0A53">
        <w:rPr>
          <w:rFonts w:ascii="Times New Roman" w:eastAsia="Calibri" w:hAnsi="Times New Roman"/>
          <w:sz w:val="24"/>
          <w:szCs w:val="24"/>
          <w:lang w:eastAsia="ar-SA"/>
        </w:rPr>
        <w:t>,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именуемый(</w:t>
      </w:r>
      <w:proofErr w:type="spellStart"/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ая</w:t>
      </w:r>
      <w:proofErr w:type="spellEnd"/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) в дальнейшем «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Заказчик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» или 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«Обучающийся»,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совместно именуемые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«Стороны» </w:t>
      </w:r>
      <w:r w:rsidRPr="00267048">
        <w:rPr>
          <w:rFonts w:ascii="Times New Roman" w:eastAsia="Calibri" w:hAnsi="Times New Roman"/>
          <w:bCs/>
          <w:iCs/>
          <w:color w:val="000000"/>
          <w:sz w:val="24"/>
          <w:szCs w:val="24"/>
          <w:lang w:eastAsia="ru-RU"/>
        </w:rPr>
        <w:t>заключили настоящий Договор (далее –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267048">
        <w:rPr>
          <w:rFonts w:ascii="Times New Roman" w:eastAsia="Calibri" w:hAnsi="Times New Roman"/>
          <w:bCs/>
          <w:iCs/>
          <w:color w:val="000000"/>
          <w:sz w:val="24"/>
          <w:szCs w:val="24"/>
          <w:lang w:eastAsia="ru-RU"/>
        </w:rPr>
        <w:t xml:space="preserve">Договор)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 нижеследующем</w:t>
      </w:r>
      <w:r w:rsidRPr="00267048">
        <w:rPr>
          <w:rFonts w:ascii="Times New Roman" w:eastAsia="Calibri" w:hAnsi="Times New Roman"/>
          <w:caps/>
          <w:color w:val="000000"/>
          <w:sz w:val="24"/>
          <w:szCs w:val="24"/>
          <w:lang w:eastAsia="ru-RU"/>
        </w:rPr>
        <w:t>:</w:t>
      </w:r>
    </w:p>
    <w:p w:rsidR="00E20DAF" w:rsidRPr="00267048" w:rsidRDefault="00E20DAF" w:rsidP="00E20DA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E20DAF" w:rsidRPr="00267048" w:rsidRDefault="00E20DAF" w:rsidP="00E20DA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1. ПРЕДМЕТ ДОГОВОРА</w:t>
      </w:r>
    </w:p>
    <w:p w:rsidR="00E20DAF" w:rsidRPr="00267048" w:rsidRDefault="00E20DAF" w:rsidP="00C45C7B">
      <w:pPr>
        <w:keepLines/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846AE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Исполнитель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обязуется предоставить образовательную услугу, а </w:t>
      </w:r>
      <w:r w:rsidRPr="00846AE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Заказчик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обязуется оплатить образовательную услугу по предоставлению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="00846AE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дополнительной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профессиональной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программ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ы</w:t>
      </w:r>
      <w:r w:rsidR="00846AE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повышения квалификации</w:t>
      </w:r>
      <w:r w:rsidR="00846AE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846AE8" w:rsidRPr="005F2908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«</w:t>
      </w:r>
      <w:r w:rsidR="00C45C7B" w:rsidRPr="00C45C7B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Управление органическим земледелием</w:t>
      </w:r>
      <w:r w:rsidR="00846AE8" w:rsidRPr="005F2908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»</w:t>
      </w:r>
      <w:r w:rsidR="005F2908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,</w:t>
      </w:r>
      <w:r w:rsidR="00846AE8" w:rsidRPr="005F2908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FA6453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в объеме </w:t>
      </w:r>
      <w:r w:rsidR="00C45C7B">
        <w:rPr>
          <w:rFonts w:ascii="Times New Roman" w:eastAsia="Calibri" w:hAnsi="Times New Roman"/>
          <w:b/>
          <w:sz w:val="24"/>
          <w:szCs w:val="24"/>
          <w:lang w:eastAsia="ru-RU"/>
        </w:rPr>
        <w:t>24</w:t>
      </w:r>
      <w:r w:rsidR="00FA6453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час</w:t>
      </w:r>
      <w:r w:rsidR="00C45C7B">
        <w:rPr>
          <w:rFonts w:ascii="Times New Roman" w:eastAsia="Calibri" w:hAnsi="Times New Roman"/>
          <w:b/>
          <w:sz w:val="24"/>
          <w:szCs w:val="24"/>
          <w:lang w:eastAsia="ru-RU"/>
        </w:rPr>
        <w:t>а</w:t>
      </w:r>
      <w:r w:rsidR="00FA6453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,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форма обучения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–</w:t>
      </w:r>
      <w:r w:rsidR="005F290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заочная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,</w:t>
      </w:r>
      <w:r w:rsidRPr="00267048">
        <w:rPr>
          <w:rFonts w:ascii="Times New Roman" w:eastAsia="Calibri" w:hAnsi="Times New Roman"/>
          <w:snapToGrid w:val="0"/>
          <w:sz w:val="24"/>
          <w:szCs w:val="24"/>
          <w:lang w:eastAsia="ru-RU"/>
        </w:rPr>
        <w:t xml:space="preserve"> с применением дистанционных образовательных технологий,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 пределах федерального государственного образовательного стандарта или образовательного стандарта в соответствии с учебным планом, в том числе индивидуальными, и дополнительными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профессиональными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программами Исполнителя.</w:t>
      </w:r>
    </w:p>
    <w:p w:rsidR="00E20DAF" w:rsidRPr="00DF1206" w:rsidRDefault="00E20DAF" w:rsidP="00E20DAF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Срок освоения дополнительных профессиональных программ на момент подписания </w:t>
      </w:r>
      <w:r w:rsidR="00FA6453"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Договора составляет </w:t>
      </w:r>
      <w:r w:rsidR="005F2908" w:rsidRPr="00DF1206">
        <w:rPr>
          <w:rFonts w:ascii="Times New Roman" w:eastAsia="Calibri" w:hAnsi="Times New Roman"/>
          <w:sz w:val="24"/>
          <w:szCs w:val="24"/>
          <w:lang w:eastAsia="ru-RU"/>
        </w:rPr>
        <w:t>0</w:t>
      </w:r>
      <w:r w:rsidR="00FA6453"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,5 </w:t>
      </w:r>
      <w:r w:rsidRPr="00DF1206">
        <w:rPr>
          <w:rFonts w:ascii="Times New Roman" w:eastAsia="Calibri" w:hAnsi="Times New Roman"/>
          <w:sz w:val="24"/>
          <w:szCs w:val="24"/>
          <w:lang w:eastAsia="ru-RU"/>
        </w:rPr>
        <w:t>мес., период оказания услуг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с «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>»</w:t>
      </w:r>
      <w:r w:rsidR="00314F20"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____________</w:t>
      </w:r>
      <w:r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>202</w:t>
      </w:r>
      <w:r w:rsidR="001A0C4A" w:rsidRPr="00DF1206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г. по «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» 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_________________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202</w:t>
      </w:r>
      <w:r w:rsidR="001A0C4A" w:rsidRPr="00DF1206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г.</w:t>
      </w:r>
    </w:p>
    <w:p w:rsidR="00E20DAF" w:rsidRPr="00267048" w:rsidRDefault="00FA6453" w:rsidP="00E20DAF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После освоения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обучающимся дополнительной профессиональной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программы повышения квалификации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и успешного прохождения итоговой аттестации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ему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выдается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удостоверение о повышении квалификации</w:t>
      </w:r>
      <w:r w:rsidR="00B12F05">
        <w:rPr>
          <w:rFonts w:ascii="Times New Roman" w:eastAsia="Calibri" w:hAnsi="Times New Roman"/>
          <w:color w:val="000000"/>
          <w:sz w:val="24"/>
          <w:szCs w:val="24"/>
          <w:lang w:eastAsia="ru-RU"/>
        </w:rPr>
        <w:t>.</w:t>
      </w:r>
    </w:p>
    <w:p w:rsidR="00E20DAF" w:rsidRPr="00A44D8C" w:rsidRDefault="00E20DAF" w:rsidP="00E20DAF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Обучающемуся, не прошедшему итоговую аттестацию или получившему на итоговой аттестации неудовлетворительные результаты, а также, освоившему часть дополнительной профессиональной программы и (или) отчисленному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из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числа слушателей 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ФГБОУ ВО </w:t>
      </w:r>
      <w:proofErr w:type="spellStart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Вавиловский</w:t>
      </w:r>
      <w:proofErr w:type="spellEnd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университет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5F2908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удостоверение о повышении квалификации не 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выдается.</w:t>
      </w:r>
    </w:p>
    <w:p w:rsidR="00E20DAF" w:rsidRPr="00A44D8C" w:rsidRDefault="00E20DAF" w:rsidP="00E20DAF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Образовательные отношения между сторонами настоящего Договора возникают с момента издания Исполнителем Приказа о зачислении в число слушателей </w:t>
      </w:r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ФГБОУ ВО </w:t>
      </w:r>
      <w:proofErr w:type="spellStart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Вавиловский</w:t>
      </w:r>
      <w:proofErr w:type="spellEnd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университет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гражданина (</w:t>
      </w:r>
      <w:proofErr w:type="spellStart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ки</w:t>
      </w:r>
      <w:proofErr w:type="spellEnd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), и прекращаются с момента издания Исполнителем Приказа об отчислении гражданина(</w:t>
      </w:r>
      <w:proofErr w:type="spellStart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ки</w:t>
      </w:r>
      <w:proofErr w:type="spellEnd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) из числа слушателей </w:t>
      </w:r>
      <w:r w:rsidR="00314F20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ФГБОУ ВО </w:t>
      </w:r>
      <w:proofErr w:type="spellStart"/>
      <w:r w:rsidR="00314F20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Вавиловский</w:t>
      </w:r>
      <w:proofErr w:type="spellEnd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университет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.</w:t>
      </w:r>
    </w:p>
    <w:p w:rsidR="00E20DAF" w:rsidRDefault="00E20DAF" w:rsidP="00E20DAF">
      <w:pPr>
        <w:keepLines/>
        <w:tabs>
          <w:tab w:val="left" w:pos="567"/>
        </w:tabs>
        <w:spacing w:before="120"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E20DAF" w:rsidRPr="0001268C" w:rsidRDefault="00E20DAF" w:rsidP="00E20DAF">
      <w:pPr>
        <w:tabs>
          <w:tab w:val="left" w:pos="567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2. ПРАВА СТОРОН</w:t>
      </w:r>
    </w:p>
    <w:p w:rsidR="00E20DAF" w:rsidRPr="0001268C" w:rsidRDefault="00E20DAF" w:rsidP="00E20DAF">
      <w:pPr>
        <w:widowControl w:val="0"/>
        <w:tabs>
          <w:tab w:val="left" w:pos="567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2.1. Исполнитель вправе:</w:t>
      </w:r>
    </w:p>
    <w:p w:rsidR="00E20DAF" w:rsidRPr="0001268C" w:rsidRDefault="00E20DAF" w:rsidP="00E20DAF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аттестации.</w:t>
      </w:r>
    </w:p>
    <w:p w:rsidR="00E20DAF" w:rsidRPr="0001268C" w:rsidRDefault="00E20DAF" w:rsidP="00E20DAF">
      <w:pPr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Применять 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к Обучающемуся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20DAF" w:rsidRPr="0001268C" w:rsidRDefault="00E20DAF" w:rsidP="00E20DAF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lastRenderedPageBreak/>
        <w:t>Заказчик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 xml:space="preserve"> вправе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</w:t>
      </w:r>
      <w:proofErr w:type="spellStart"/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олучать</w:t>
      </w:r>
      <w:proofErr w:type="spellEnd"/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E20DAF" w:rsidRPr="0001268C" w:rsidRDefault="00E20DAF" w:rsidP="00E20DAF">
      <w:pPr>
        <w:numPr>
          <w:ilvl w:val="1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Обучающемуся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предоставл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яются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академически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е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E20DAF" w:rsidRPr="0001268C" w:rsidRDefault="00E20DAF" w:rsidP="00E20DAF">
      <w:pPr>
        <w:numPr>
          <w:ilvl w:val="2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Обращаться к Исполнителю по вопросам, касающимся образовательного процесса.</w:t>
      </w:r>
    </w:p>
    <w:p w:rsidR="00E20DAF" w:rsidRPr="0001268C" w:rsidRDefault="00E20DAF" w:rsidP="00E20DAF">
      <w:pPr>
        <w:numPr>
          <w:ilvl w:val="2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Пользоваться в порядке, установленном локальными нормативными актами, имуществом Исполнителя, необходимым для освоения дополнительной профессиональной программы. </w:t>
      </w:r>
    </w:p>
    <w:p w:rsidR="00E20DAF" w:rsidRPr="0001268C" w:rsidRDefault="00E20DAF" w:rsidP="00E20DAF">
      <w:pPr>
        <w:numPr>
          <w:ilvl w:val="2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3. ОБЯЗАТЕЛЬСТВА СТОРОН</w:t>
      </w:r>
    </w:p>
    <w:p w:rsidR="00E20DAF" w:rsidRPr="0001268C" w:rsidRDefault="00E20DAF" w:rsidP="00E20DAF">
      <w:pPr>
        <w:tabs>
          <w:tab w:val="left" w:pos="567"/>
        </w:tabs>
        <w:spacing w:after="60" w:line="240" w:lineRule="auto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3.1. 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Исполнитель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обязан:</w:t>
      </w:r>
    </w:p>
    <w:p w:rsidR="00E20DAF" w:rsidRPr="0001268C" w:rsidRDefault="00E20DAF" w:rsidP="00E20DAF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3.1.1.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Зачислить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Обучающегося, выполнившего установленные законодательством Российской Федерации, учредительными документами, локальными нормативными акта</w:t>
      </w:r>
      <w:r w:rsidR="0090738E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ми Исполнителя условия приема,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 качестве слушателя.</w:t>
      </w:r>
    </w:p>
    <w:p w:rsidR="00E20DAF" w:rsidRPr="0001268C" w:rsidRDefault="00E20DAF" w:rsidP="00E20DAF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3.1.2.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о  29.0</w:t>
      </w:r>
      <w:r w:rsidR="0090738E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2.2012 №273 ФЗ «Об образовании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 Российской Федерации».</w:t>
      </w:r>
    </w:p>
    <w:p w:rsidR="00E20DAF" w:rsidRPr="0001268C" w:rsidRDefault="00E20DAF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Организовать и обеспечить надлежащее предоставление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образовательных услуг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, предусмотренных разделом 1 настоящего Договора.</w:t>
      </w:r>
    </w:p>
    <w:p w:rsidR="00E20DAF" w:rsidRPr="0001268C" w:rsidRDefault="00E20DAF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Обеспечить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Обучающемуся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предусмотренные выбранной дополнительной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образовательной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профессиональной программой условия ее освоения.</w:t>
      </w:r>
    </w:p>
    <w:p w:rsidR="00E20DAF" w:rsidRPr="0001268C" w:rsidRDefault="0090738E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Сохранить место за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Обучающимся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 случае пропуска занятий по уважительным причинам (с учетом о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платы услуг,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предусмотренных разделом 1 настоящего Договора).</w:t>
      </w:r>
    </w:p>
    <w:p w:rsidR="00E20DAF" w:rsidRPr="0001268C" w:rsidRDefault="0090738E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Обеспечить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Обучающемуся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20DAF" w:rsidRPr="0001268C" w:rsidRDefault="00E20DAF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Принимать от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Обучающегося и (или) Заказчика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плату за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образовательные услуги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.</w:t>
      </w:r>
    </w:p>
    <w:p w:rsidR="00E20DAF" w:rsidRPr="0001268C" w:rsidRDefault="00E20DAF" w:rsidP="00E20DAF">
      <w:pPr>
        <w:numPr>
          <w:ilvl w:val="1"/>
          <w:numId w:val="5"/>
        </w:numPr>
        <w:tabs>
          <w:tab w:val="left" w:pos="426"/>
          <w:tab w:val="left" w:pos="567"/>
          <w:tab w:val="left" w:pos="709"/>
        </w:tabs>
        <w:spacing w:after="120" w:line="240" w:lineRule="auto"/>
        <w:ind w:left="0" w:firstLine="0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Заказчик 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обязан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своевременно вносить плату за предоставляемые образовательные услуги,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указанные в разделе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1 настоящего Договора,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 размере и порядке,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согласно разделу 4 настоящего Договора, а также предоставить Исполнителю платежные документы, подтверждающие оплату.</w:t>
      </w:r>
    </w:p>
    <w:p w:rsidR="00E20DAF" w:rsidRPr="0001268C" w:rsidRDefault="00E20DAF" w:rsidP="00E20DAF">
      <w:pPr>
        <w:numPr>
          <w:ilvl w:val="1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Заказчик/Обучающийся в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установленные сроки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обязан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приступить к обучению. </w:t>
      </w:r>
    </w:p>
    <w:p w:rsidR="00E20DAF" w:rsidRPr="0001268C" w:rsidRDefault="00E20DAF" w:rsidP="00E20DAF">
      <w:pPr>
        <w:numPr>
          <w:ilvl w:val="1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E20DAF" w:rsidRPr="0001268C" w:rsidRDefault="00E20DAF" w:rsidP="00E20DAF">
      <w:pPr>
        <w:numPr>
          <w:ilvl w:val="2"/>
          <w:numId w:val="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Выполнять задания для подготовки к занятиям, предусмотренным учебным планом, в том числе индивидуальным.</w:t>
      </w:r>
    </w:p>
    <w:p w:rsidR="00E20DAF" w:rsidRPr="0001268C" w:rsidRDefault="00E20DAF" w:rsidP="00E20DAF">
      <w:pPr>
        <w:numPr>
          <w:ilvl w:val="2"/>
          <w:numId w:val="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Извещать Исполнителя о причинах отсутствия на занятиях.</w:t>
      </w:r>
    </w:p>
    <w:p w:rsidR="00E20DAF" w:rsidRPr="0001268C" w:rsidRDefault="00E20DAF" w:rsidP="00E20DAF">
      <w:pPr>
        <w:numPr>
          <w:ilvl w:val="2"/>
          <w:numId w:val="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Выполнять требования Устава и Правил внутреннего распорядка Исполнителя, не   совершать действий, наносящих ущерб престижу Исполнителя.</w:t>
      </w:r>
    </w:p>
    <w:p w:rsidR="00E20DAF" w:rsidRPr="0001268C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E20DAF" w:rsidRPr="0001268C" w:rsidRDefault="00E20DAF" w:rsidP="00E20DAF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4. СТОИМОСТЬ УСЛУГ, СРОКИ И ПОРЯДОК ИХ ОПЛАТЫ</w:t>
      </w:r>
    </w:p>
    <w:p w:rsidR="00E20DAF" w:rsidRPr="005F2908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val="x-none" w:eastAsia="ru-RU"/>
        </w:rPr>
      </w:pPr>
      <w:r w:rsidRPr="0026704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Полная стоимость платных образовательных услуг за весь период обучения Обучающегося  </w:t>
      </w:r>
      <w:r w:rsidRPr="005F2908">
        <w:rPr>
          <w:rFonts w:ascii="Times New Roman" w:eastAsia="Calibri" w:hAnsi="Times New Roman"/>
          <w:sz w:val="24"/>
          <w:szCs w:val="24"/>
          <w:lang w:val="x-none" w:eastAsia="ru-RU"/>
        </w:rPr>
        <w:t xml:space="preserve">составляет </w:t>
      </w:r>
      <w:r w:rsidR="00C45C7B">
        <w:rPr>
          <w:rFonts w:ascii="Times New Roman" w:eastAsia="Calibri" w:hAnsi="Times New Roman"/>
          <w:b/>
          <w:sz w:val="24"/>
          <w:szCs w:val="24"/>
          <w:lang w:eastAsia="ru-RU"/>
        </w:rPr>
        <w:t>3</w:t>
      </w:r>
      <w:r w:rsidR="00FA6453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000 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>руб. 00 коп. (без НДС).</w:t>
      </w:r>
    </w:p>
    <w:p w:rsidR="00E20DAF" w:rsidRPr="005F2908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sz w:val="24"/>
          <w:szCs w:val="24"/>
          <w:lang w:val="x-none" w:eastAsia="ru-RU"/>
        </w:rPr>
      </w:pPr>
      <w:r w:rsidRPr="001E3C92">
        <w:rPr>
          <w:rFonts w:ascii="Times New Roman" w:eastAsia="Calibri" w:hAnsi="Times New Roman"/>
          <w:color w:val="000000" w:themeColor="text1"/>
          <w:sz w:val="24"/>
          <w:szCs w:val="24"/>
          <w:lang w:val="x-none" w:eastAsia="ru-RU"/>
        </w:rPr>
        <w:t xml:space="preserve"> </w:t>
      </w:r>
      <w:r w:rsidRPr="005F2908">
        <w:rPr>
          <w:rFonts w:ascii="Times New Roman" w:eastAsia="Calibri" w:hAnsi="Times New Roman"/>
          <w:sz w:val="24"/>
          <w:szCs w:val="24"/>
          <w:lang w:val="x-none" w:eastAsia="ru-RU"/>
        </w:rPr>
        <w:t>Стоимость обучения Обучающихся по настоящему договору составляет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 xml:space="preserve"> </w:t>
      </w:r>
      <w:r w:rsidR="00C45C7B">
        <w:rPr>
          <w:rFonts w:ascii="Times New Roman" w:eastAsia="Calibri" w:hAnsi="Times New Roman"/>
          <w:b/>
          <w:sz w:val="24"/>
          <w:szCs w:val="24"/>
          <w:lang w:eastAsia="ru-RU"/>
        </w:rPr>
        <w:t>3</w:t>
      </w:r>
      <w:r w:rsidR="002C10EC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000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 xml:space="preserve"> руб. 00 коп. (</w:t>
      </w:r>
      <w:r w:rsidR="00C45C7B">
        <w:rPr>
          <w:rFonts w:ascii="Times New Roman" w:eastAsia="Calibri" w:hAnsi="Times New Roman"/>
          <w:b/>
          <w:sz w:val="24"/>
          <w:szCs w:val="24"/>
          <w:lang w:eastAsia="ru-RU"/>
        </w:rPr>
        <w:t>Три</w:t>
      </w:r>
      <w:r w:rsidR="000B1EC1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="002C10EC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>тысяч</w:t>
      </w:r>
      <w:r w:rsidR="005F2908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>рублей 00 коп.). без НДС.</w:t>
      </w:r>
    </w:p>
    <w:p w:rsidR="00E20DAF" w:rsidRPr="0001268C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5B4069">
        <w:rPr>
          <w:rFonts w:ascii="Times New Roman" w:eastAsia="Calibri" w:hAnsi="Times New Roman"/>
          <w:sz w:val="24"/>
          <w:szCs w:val="24"/>
          <w:lang w:val="x-none" w:eastAsia="ru-RU"/>
        </w:rPr>
        <w:t xml:space="preserve">Размер оплаты устанавливается согласно  расчета объема нормативных затрат на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оказание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образовательной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услуг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и. Увеличение  стоимости образовательных услуг после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lastRenderedPageBreak/>
        <w:t>заключения Договора не допускается, исключением увеличения стоимости оказанных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20DAF" w:rsidRPr="0001268C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Оплата осуществляется перечислением средств на расчетный счет Исполнителя, указанный в </w:t>
      </w:r>
      <w:r w:rsidR="0090738E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разделе 9 настоящего Договора,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 течение 5 дней с момента подписания Договора.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5. ОСНОВАНИЯ ИЗМЕНЕНИЯ И РАСТОРЖЕНИЯ ДОГОВОРА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Настоящий Договор может быть расторгнут по соглашению Сторон.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Настоящий Договор может быть расторгнут по инициативе Исполнителя в одностороннем порядке в случаях:</w:t>
      </w:r>
    </w:p>
    <w:p w:rsidR="00E20DAF" w:rsidRPr="0001268C" w:rsidRDefault="00E20DAF" w:rsidP="00E20DAF">
      <w:pPr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просрочки оплаты стоимости дополнительных профессиональных программ;</w:t>
      </w:r>
    </w:p>
    <w:p w:rsidR="00E20DAF" w:rsidRPr="0001268C" w:rsidRDefault="00E20DAF" w:rsidP="00E20DAF">
      <w:pPr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невозможности надлежащего исполнения обязательств по предоставлению дополнительных профессиональных программ вследствие действий (бездействия)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Обучающегося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; </w:t>
      </w:r>
    </w:p>
    <w:p w:rsidR="00E20DAF" w:rsidRPr="0001268C" w:rsidRDefault="00E20DAF" w:rsidP="00E20DAF">
      <w:pPr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в иных случаях, предусмотренных законодательством Российской Федерации.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Исполнитель вправе отказаться от исполнения обязательств по Договору при условии полного возмещения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Заказчику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убытков.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Обучающийся/ Заказчик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20DAF" w:rsidRPr="000E3E52" w:rsidRDefault="00E20DAF" w:rsidP="00E20DAF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18"/>
          <w:szCs w:val="24"/>
          <w:lang w:val="x-none"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6. ОТВЕТСТВЕННОСТЬ СТОРОН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6.2. При обнаружении недостатка образовательной услуги, в том числе оказания ее не в полном объеме, предусмотренном дополнительной образовательной профессиональной программой (частью программы), Обучающийся вправе по своему выбору потребовать: 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6.2.2. Соразмерного уменьшения стоимости оказанной услуги;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6.3. Заказчик/Обучающийся вправе отказаться от исполнения Договора и потребовать полного возмещения убытков, если в десятидневный срок недостатки образовательной услуги, если им обнаружен существенный недостаток оказанной образовательной услуги или иные существенные отступления от условий настоящего Договора.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6.4. Если исполнитель нарушил сроки оказания платных образовательных услуг (сроки начала и (или) окончания оказания  образовательной услуги) либо если во время оказания платных услуг стало очевидным, что они не будут осуществлены в срок, заказчик вправе по своему выбору: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ind w:left="786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а) назначить исполнителю новый срок, в течение которого исполнитель должен приступать к оказанию платных образовательных услуг и (или) закончить оказание платных образовательных услуг;</w:t>
      </w:r>
    </w:p>
    <w:p w:rsidR="00E20DAF" w:rsidRPr="0001268C" w:rsidRDefault="00E20DAF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б) поручить оказать </w:t>
      </w:r>
      <w:r w:rsidR="00176EC4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платные образовательные услуги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третьи лицам за разумную цену и потребовать от исполнителя возмещения понесенных расходов;</w:t>
      </w:r>
    </w:p>
    <w:p w:rsidR="00E20DAF" w:rsidRPr="0001268C" w:rsidRDefault="00E20DAF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в) потребовать уменьшения стоимости платных образовательных услуг;</w:t>
      </w:r>
    </w:p>
    <w:p w:rsidR="00E20DAF" w:rsidRDefault="00E20DAF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г) расторгнуть договор.</w:t>
      </w:r>
    </w:p>
    <w:p w:rsidR="00DF1206" w:rsidRDefault="00DF1206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DF1206" w:rsidRPr="0001268C" w:rsidRDefault="00DF1206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E20DAF" w:rsidRPr="000E3E52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Cs w:val="24"/>
          <w:lang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lastRenderedPageBreak/>
        <w:t>7. СРОК ДЕЙСТВИЯ ДОГОВОРА</w:t>
      </w:r>
    </w:p>
    <w:p w:rsidR="00E20DAF" w:rsidRPr="0001268C" w:rsidRDefault="00E20DAF" w:rsidP="00E20DAF">
      <w:pPr>
        <w:numPr>
          <w:ilvl w:val="1"/>
          <w:numId w:val="10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Настоящий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Договор вступает в силу со дня его заключения Сторонами и действует до полного исполнения Сторонами обязательств.</w:t>
      </w:r>
    </w:p>
    <w:p w:rsidR="00E20DAF" w:rsidRPr="000D33F8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16"/>
          <w:szCs w:val="24"/>
          <w:lang w:eastAsia="ru-RU"/>
        </w:rPr>
      </w:pPr>
    </w:p>
    <w:p w:rsidR="00E20DAF" w:rsidRPr="0001268C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8. ЗАКЛЮЧИТЕЛЬНЫЕ ПОЛОЖЕНИЯ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8.1.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8.2.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Настоящий  Договор  составлен 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8.3.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Изменения Договора оформляются дополнительными соглашениями к Договору.</w:t>
      </w:r>
    </w:p>
    <w:p w:rsidR="00E20DAF" w:rsidRPr="0001268C" w:rsidRDefault="00E20DAF" w:rsidP="00E20DAF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</w:p>
    <w:p w:rsidR="00F347B9" w:rsidRPr="0001268C" w:rsidRDefault="00E20DAF" w:rsidP="00E65418">
      <w:pPr>
        <w:keepNext/>
        <w:spacing w:after="0" w:line="360" w:lineRule="auto"/>
        <w:jc w:val="center"/>
        <w:outlineLvl w:val="5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126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9. АДРЕСА И РЕКВИЗИТЫ СТОРОН</w:t>
      </w:r>
    </w:p>
    <w:tbl>
      <w:tblPr>
        <w:tblW w:w="10047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4917"/>
        <w:gridCol w:w="45"/>
        <w:gridCol w:w="4940"/>
        <w:gridCol w:w="37"/>
      </w:tblGrid>
      <w:tr w:rsidR="00A74AB5" w:rsidRPr="0001268C" w:rsidTr="00F347B9">
        <w:trPr>
          <w:cantSplit/>
          <w:trHeight w:val="207"/>
          <w:jc w:val="center"/>
        </w:trPr>
        <w:tc>
          <w:tcPr>
            <w:tcW w:w="5025" w:type="dxa"/>
            <w:gridSpan w:val="2"/>
            <w:vMerge w:val="restart"/>
          </w:tcPr>
          <w:p w:rsidR="00A74AB5" w:rsidRPr="001E3C92" w:rsidRDefault="00A74AB5" w:rsidP="00A74A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Исполнитель:</w:t>
            </w:r>
          </w:p>
          <w:p w:rsidR="00A74AB5" w:rsidRPr="001E3C92" w:rsidRDefault="00A74AB5" w:rsidP="00A74AB5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</w:pPr>
            <w:r w:rsidRPr="001E3C92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  <w:t xml:space="preserve">ФГБОУ ВО </w:t>
            </w:r>
            <w:proofErr w:type="spellStart"/>
            <w:r w:rsidRPr="001E3C92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  <w:t>Вавиловский</w:t>
            </w:r>
            <w:proofErr w:type="spellEnd"/>
            <w:r w:rsidRPr="001E3C92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  <w:t xml:space="preserve"> университет</w:t>
            </w:r>
          </w:p>
          <w:p w:rsidR="00F347B9" w:rsidRPr="001E3C92" w:rsidRDefault="00F347B9" w:rsidP="00F347B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1E3C92" w:rsidRPr="001E3C92" w:rsidRDefault="001E3C92" w:rsidP="001E3C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1"/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Адрес: </w:t>
            </w:r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 xml:space="preserve">410012, г. Саратов, </w:t>
            </w:r>
            <w:proofErr w:type="spellStart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>пр-кт</w:t>
            </w:r>
            <w:proofErr w:type="spellEnd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 xml:space="preserve"> им. Петра Столыпина </w:t>
            </w:r>
            <w:proofErr w:type="spellStart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>зд</w:t>
            </w:r>
            <w:proofErr w:type="spellEnd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>. 4, стр. 3</w:t>
            </w:r>
          </w:p>
          <w:p w:rsidR="001E3C92" w:rsidRPr="001E3C92" w:rsidRDefault="001E3C92" w:rsidP="001E3C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1"/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Тел. </w:t>
            </w: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  <w:t xml:space="preserve">(8452) 23-32-92, 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факс: </w:t>
            </w: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  <w:t>(8452) 23-47-81</w:t>
            </w:r>
          </w:p>
          <w:p w:rsidR="00A74AB5" w:rsidRPr="001E3C92" w:rsidRDefault="001E3C92" w:rsidP="001E3C92">
            <w:pPr>
              <w:spacing w:after="0" w:line="240" w:lineRule="auto"/>
              <w:ind w:left="-5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ИНН 6455024197 КПП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> 645501001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br/>
            </w:r>
            <w:r w:rsidRPr="001E3C92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ОКТМО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> 63701000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br/>
            </w:r>
            <w:r w:rsidRPr="001E3C92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Получатель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 xml:space="preserve"> УФК по Саратовской области (ФГБОУ ВО </w:t>
            </w:r>
            <w:proofErr w:type="spellStart"/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>Вавиловский</w:t>
            </w:r>
            <w:proofErr w:type="spellEnd"/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 xml:space="preserve"> университет л/с 20606У61160)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р/с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 03214643000000016000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Банк: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 xml:space="preserve"> Отделение Саратов Банка России//УФК по Саратовской области, </w:t>
            </w:r>
            <w:proofErr w:type="spellStart"/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г.Саратов</w:t>
            </w:r>
            <w:proofErr w:type="spellEnd"/>
            <w:r w:rsidRPr="001E3C92">
              <w:rPr>
                <w:rFonts w:ascii="Octava" w:eastAsia="Calibri" w:hAnsi="Octava"/>
                <w:color w:val="000000"/>
                <w:sz w:val="22"/>
                <w:szCs w:val="22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БИК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 016311121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КБК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 00000000000000000130</w:t>
            </w:r>
          </w:p>
          <w:p w:rsidR="00A74AB5" w:rsidRPr="001E3C92" w:rsidRDefault="00A74AB5" w:rsidP="00A74AB5">
            <w:pPr>
              <w:spacing w:after="0" w:line="240" w:lineRule="auto"/>
              <w:ind w:left="-5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22" w:type="dxa"/>
            <w:gridSpan w:val="3"/>
            <w:hideMark/>
          </w:tcPr>
          <w:p w:rsidR="00A74AB5" w:rsidRPr="001E3C92" w:rsidRDefault="00A74AB5" w:rsidP="00A74AB5">
            <w:pPr>
              <w:spacing w:after="0" w:line="240" w:lineRule="auto"/>
              <w:ind w:left="-38" w:firstLine="38"/>
              <w:jc w:val="center"/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  <w:t>«Заказчик»/ «Обучающийся»</w:t>
            </w: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x-none" w:eastAsia="ru-RU"/>
              </w:rPr>
              <w:t>:</w:t>
            </w:r>
          </w:p>
        </w:tc>
      </w:tr>
      <w:tr w:rsidR="00A74AB5" w:rsidRPr="0001268C" w:rsidTr="00F347B9">
        <w:trPr>
          <w:cantSplit/>
          <w:trHeight w:val="285"/>
          <w:jc w:val="center"/>
        </w:trPr>
        <w:tc>
          <w:tcPr>
            <w:tcW w:w="5025" w:type="dxa"/>
            <w:gridSpan w:val="2"/>
            <w:vMerge/>
            <w:hideMark/>
          </w:tcPr>
          <w:p w:rsidR="00A74AB5" w:rsidRPr="001E3C92" w:rsidRDefault="00A74AB5" w:rsidP="00A74AB5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022" w:type="dxa"/>
            <w:gridSpan w:val="3"/>
          </w:tcPr>
          <w:p w:rsidR="002C10EC" w:rsidRPr="001E3C92" w:rsidRDefault="001B30B2" w:rsidP="002C1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spacing w:val="6"/>
                <w:sz w:val="22"/>
                <w:szCs w:val="22"/>
                <w:lang w:eastAsia="ru-RU"/>
              </w:rPr>
              <w:t>____________________________</w:t>
            </w:r>
            <w:r w:rsidR="005F2908">
              <w:rPr>
                <w:rFonts w:ascii="Times New Roman" w:eastAsia="Calibri" w:hAnsi="Times New Roman"/>
                <w:spacing w:val="6"/>
                <w:sz w:val="22"/>
                <w:szCs w:val="22"/>
                <w:lang w:eastAsia="ru-RU"/>
              </w:rPr>
              <w:t>______</w:t>
            </w:r>
          </w:p>
          <w:p w:rsidR="002C10EC" w:rsidRPr="007741D9" w:rsidRDefault="002C10EC" w:rsidP="002C1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7741D9">
              <w:rPr>
                <w:rFonts w:ascii="Times New Roman" w:eastAsia="Calibri" w:hAnsi="Times New Roman"/>
                <w:lang w:eastAsia="ru-RU"/>
              </w:rPr>
              <w:t>(ФИО полностью)</w:t>
            </w:r>
          </w:p>
          <w:p w:rsidR="00A74AB5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Паспорт серия</w:t>
            </w:r>
            <w:r w:rsidR="005F2908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, номер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:</w:t>
            </w:r>
          </w:p>
          <w:p w:rsidR="001B30B2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Выдан </w:t>
            </w: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1B30B2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Проживающий по адресу:</w:t>
            </w: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1B30B2" w:rsidRPr="001B30B2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Телефон:</w:t>
            </w:r>
          </w:p>
          <w:p w:rsidR="00A74AB5" w:rsidRPr="001E3C92" w:rsidRDefault="00A74AB5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47B9" w:rsidRPr="0001268C" w:rsidTr="00F347B9">
        <w:trPr>
          <w:cantSplit/>
          <w:trHeight w:val="132"/>
          <w:jc w:val="center"/>
        </w:trPr>
        <w:tc>
          <w:tcPr>
            <w:tcW w:w="5025" w:type="dxa"/>
            <w:gridSpan w:val="2"/>
          </w:tcPr>
          <w:p w:rsidR="00F347B9" w:rsidRDefault="00F347B9" w:rsidP="00F347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Начальник отдела организации учебного процесса дополнительного образования</w:t>
            </w:r>
          </w:p>
          <w:p w:rsidR="00F347B9" w:rsidRDefault="00F347B9" w:rsidP="00F347B9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2" w:type="dxa"/>
            <w:gridSpan w:val="3"/>
          </w:tcPr>
          <w:p w:rsidR="00F347B9" w:rsidRPr="00173412" w:rsidRDefault="00F347B9" w:rsidP="00F347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Заказчик</w:t>
            </w:r>
          </w:p>
        </w:tc>
      </w:tr>
      <w:tr w:rsidR="00F347B9" w:rsidRPr="00173412" w:rsidTr="00F347B9">
        <w:trPr>
          <w:gridBefore w:val="1"/>
          <w:gridAfter w:val="1"/>
          <w:wBefore w:w="108" w:type="dxa"/>
          <w:wAfter w:w="37" w:type="dxa"/>
          <w:cantSplit/>
          <w:trHeight w:val="419"/>
          <w:jc w:val="center"/>
        </w:trPr>
        <w:tc>
          <w:tcPr>
            <w:tcW w:w="4962" w:type="dxa"/>
            <w:gridSpan w:val="2"/>
          </w:tcPr>
          <w:p w:rsidR="00F347B9" w:rsidRDefault="00F347B9" w:rsidP="00F347B9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___________________/</w:t>
            </w:r>
            <w:r w:rsidR="009073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Л.Н. </w:t>
            </w:r>
            <w:proofErr w:type="spellStart"/>
            <w:r w:rsidR="009073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Алайкина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940" w:type="dxa"/>
          </w:tcPr>
          <w:p w:rsidR="00F347B9" w:rsidRPr="002C10EC" w:rsidRDefault="001B30B2" w:rsidP="001B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_________________/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5F29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="002C10EC" w:rsidRPr="002C10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</w:tc>
      </w:tr>
      <w:tr w:rsidR="00F347B9" w:rsidRPr="008017F1" w:rsidTr="00F347B9">
        <w:trPr>
          <w:gridBefore w:val="1"/>
          <w:gridAfter w:val="1"/>
          <w:wBefore w:w="108" w:type="dxa"/>
          <w:wAfter w:w="37" w:type="dxa"/>
          <w:cantSplit/>
          <w:trHeight w:val="419"/>
          <w:jc w:val="center"/>
        </w:trPr>
        <w:tc>
          <w:tcPr>
            <w:tcW w:w="4962" w:type="dxa"/>
            <w:gridSpan w:val="2"/>
          </w:tcPr>
          <w:p w:rsidR="00F347B9" w:rsidRDefault="00F347B9" w:rsidP="00F347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940" w:type="dxa"/>
          </w:tcPr>
          <w:p w:rsidR="00F347B9" w:rsidRPr="008017F1" w:rsidRDefault="00F347B9" w:rsidP="00F347B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347B9" w:rsidTr="00F347B9">
        <w:trPr>
          <w:gridBefore w:val="1"/>
          <w:gridAfter w:val="1"/>
          <w:wBefore w:w="108" w:type="dxa"/>
          <w:wAfter w:w="37" w:type="dxa"/>
          <w:cantSplit/>
          <w:trHeight w:val="419"/>
          <w:jc w:val="center"/>
        </w:trPr>
        <w:tc>
          <w:tcPr>
            <w:tcW w:w="4962" w:type="dxa"/>
            <w:gridSpan w:val="2"/>
          </w:tcPr>
          <w:p w:rsidR="00F347B9" w:rsidRDefault="00F347B9" w:rsidP="002E0A53">
            <w:pPr>
              <w:spacing w:after="0" w:line="240" w:lineRule="auto"/>
              <w:ind w:right="-2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40" w:type="dxa"/>
          </w:tcPr>
          <w:p w:rsidR="00F347B9" w:rsidRDefault="00DF1206" w:rsidP="002E0A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</w:tr>
    </w:tbl>
    <w:p w:rsidR="00E20DAF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E20DAF" w:rsidRPr="00AB610D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  <w:t>АКТ</w:t>
      </w:r>
    </w:p>
    <w:p w:rsidR="00E20DAF" w:rsidRPr="00AB610D" w:rsidRDefault="00E20DAF" w:rsidP="00E20DAF">
      <w:pPr>
        <w:shd w:val="clear" w:color="auto" w:fill="FFFFFF"/>
        <w:tabs>
          <w:tab w:val="left" w:leader="underscore" w:pos="6862"/>
          <w:tab w:val="left" w:leader="underscore" w:pos="7776"/>
          <w:tab w:val="left" w:pos="8581"/>
          <w:tab w:val="left" w:leader="underscore" w:pos="8909"/>
          <w:tab w:val="left" w:leader="underscore" w:pos="9634"/>
        </w:tabs>
        <w:autoSpaceDE w:val="0"/>
        <w:autoSpaceDN w:val="0"/>
        <w:spacing w:before="7" w:after="0" w:line="240" w:lineRule="auto"/>
        <w:ind w:left="31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сдачи-приемки образовательных услуг по договору № </w:t>
      </w:r>
      <w:r w:rsidRPr="005F7AC2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 xml:space="preserve">____ </w:t>
      </w:r>
      <w:r w:rsidRPr="00AB610D">
        <w:rPr>
          <w:rFonts w:ascii="Times New Roman" w:eastAsia="Calibri" w:hAnsi="Times New Roman"/>
          <w:spacing w:val="2"/>
          <w:sz w:val="24"/>
          <w:szCs w:val="24"/>
          <w:lang w:eastAsia="ru-RU"/>
        </w:rPr>
        <w:t>о</w:t>
      </w:r>
      <w:r w:rsidRPr="00AB610D">
        <w:rPr>
          <w:rFonts w:ascii="Times New Roman" w:eastAsia="Calibri" w:hAnsi="Times New Roman"/>
          <w:sz w:val="24"/>
          <w:szCs w:val="24"/>
          <w:lang w:eastAsia="ru-RU"/>
        </w:rPr>
        <w:t>т «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</w:t>
      </w:r>
      <w:r w:rsidRPr="00AB610D">
        <w:rPr>
          <w:rFonts w:ascii="Times New Roman" w:eastAsia="Calibri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/>
          <w:sz w:val="24"/>
          <w:szCs w:val="24"/>
          <w:u w:val="single"/>
          <w:lang w:eastAsia="ru-RU"/>
        </w:rPr>
        <w:t xml:space="preserve">                       </w:t>
      </w:r>
      <w:r w:rsidRPr="0073655A">
        <w:rPr>
          <w:rFonts w:ascii="Times New Roman" w:eastAsia="Calibri" w:hAnsi="Times New Roman"/>
          <w:sz w:val="24"/>
          <w:szCs w:val="24"/>
          <w:u w:val="single"/>
          <w:lang w:eastAsia="ru-RU"/>
        </w:rPr>
        <w:t xml:space="preserve"> </w:t>
      </w:r>
      <w:r w:rsidRPr="005F7AC2">
        <w:rPr>
          <w:rFonts w:ascii="Times New Roman" w:eastAsia="Calibri" w:hAnsi="Times New Roman"/>
          <w:sz w:val="24"/>
          <w:szCs w:val="24"/>
          <w:lang w:eastAsia="ru-RU"/>
        </w:rPr>
        <w:t>202</w:t>
      </w:r>
      <w:r w:rsidR="005645A2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5F7AC2">
        <w:rPr>
          <w:rFonts w:ascii="Times New Roman" w:eastAsia="Calibri" w:hAnsi="Times New Roman"/>
          <w:sz w:val="24"/>
          <w:szCs w:val="24"/>
          <w:lang w:eastAsia="ru-RU"/>
        </w:rPr>
        <w:t xml:space="preserve"> г</w:t>
      </w:r>
      <w:r w:rsidRPr="0073655A">
        <w:rPr>
          <w:rFonts w:ascii="Times New Roman" w:eastAsia="Calibri" w:hAnsi="Times New Roman"/>
          <w:spacing w:val="-9"/>
          <w:sz w:val="24"/>
          <w:szCs w:val="24"/>
          <w:u w:val="single"/>
          <w:lang w:eastAsia="ru-RU"/>
        </w:rPr>
        <w:t>.</w:t>
      </w:r>
    </w:p>
    <w:p w:rsidR="00E20DAF" w:rsidRPr="005F2908" w:rsidRDefault="00E20DAF" w:rsidP="00E20DAF">
      <w:pPr>
        <w:shd w:val="clear" w:color="auto" w:fill="FFFFFF"/>
        <w:tabs>
          <w:tab w:val="left" w:leader="underscore" w:pos="7308"/>
          <w:tab w:val="left" w:pos="8581"/>
          <w:tab w:val="left" w:leader="underscore" w:pos="8753"/>
          <w:tab w:val="left" w:leader="underscore" w:pos="9578"/>
        </w:tabs>
        <w:autoSpaceDE w:val="0"/>
        <w:autoSpaceDN w:val="0"/>
        <w:spacing w:before="180" w:after="0" w:line="240" w:lineRule="auto"/>
        <w:ind w:left="5508"/>
        <w:rPr>
          <w:rFonts w:ascii="Times New Roman" w:eastAsia="Calibri" w:hAnsi="Times New Roman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sz w:val="24"/>
          <w:szCs w:val="24"/>
          <w:lang w:eastAsia="ru-RU"/>
        </w:rPr>
        <w:t xml:space="preserve">  составлен «</w:t>
      </w:r>
      <w:r w:rsidRPr="005F7AC2">
        <w:rPr>
          <w:rFonts w:ascii="Times New Roman" w:eastAsia="Calibri" w:hAnsi="Times New Roman"/>
          <w:b/>
          <w:sz w:val="24"/>
          <w:szCs w:val="24"/>
          <w:lang w:eastAsia="ru-RU"/>
        </w:rPr>
        <w:t>__</w:t>
      </w:r>
      <w:r w:rsidRPr="00AB610D">
        <w:rPr>
          <w:rFonts w:ascii="Times New Roman" w:eastAsia="Calibri" w:hAnsi="Times New Roman"/>
          <w:b/>
          <w:sz w:val="24"/>
          <w:szCs w:val="24"/>
          <w:lang w:eastAsia="ru-RU"/>
        </w:rPr>
        <w:t>»</w:t>
      </w:r>
      <w:r w:rsidRPr="00AB610D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5F7AC2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__________ </w:t>
      </w:r>
      <w:r w:rsidRPr="005F2908">
        <w:rPr>
          <w:rFonts w:ascii="Times New Roman" w:eastAsia="Calibri" w:hAnsi="Times New Roman"/>
          <w:sz w:val="24"/>
          <w:szCs w:val="24"/>
          <w:lang w:eastAsia="ru-RU"/>
        </w:rPr>
        <w:t>202</w:t>
      </w:r>
      <w:r w:rsidR="005645A2" w:rsidRPr="005F2908">
        <w:rPr>
          <w:rFonts w:ascii="Times New Roman" w:eastAsia="Calibri" w:hAnsi="Times New Roman"/>
          <w:sz w:val="24"/>
          <w:szCs w:val="24"/>
          <w:lang w:eastAsia="ru-RU"/>
        </w:rPr>
        <w:t xml:space="preserve">3 </w:t>
      </w:r>
      <w:r w:rsidRPr="005F2908">
        <w:rPr>
          <w:rFonts w:ascii="Times New Roman" w:eastAsia="Calibri" w:hAnsi="Times New Roman"/>
          <w:sz w:val="24"/>
          <w:szCs w:val="24"/>
          <w:lang w:eastAsia="ru-RU"/>
        </w:rPr>
        <w:t>г.</w:t>
      </w:r>
    </w:p>
    <w:p w:rsidR="00E20DAF" w:rsidRPr="00AB610D" w:rsidRDefault="00E20DAF" w:rsidP="00E20DAF">
      <w:pPr>
        <w:shd w:val="clear" w:color="auto" w:fill="FFFFFF"/>
        <w:tabs>
          <w:tab w:val="left" w:pos="8581"/>
        </w:tabs>
        <w:autoSpaceDE w:val="0"/>
        <w:autoSpaceDN w:val="0"/>
        <w:spacing w:before="324" w:after="0" w:line="240" w:lineRule="auto"/>
        <w:ind w:left="10" w:firstLine="530"/>
        <w:jc w:val="both"/>
        <w:rPr>
          <w:rFonts w:ascii="Times New Roman" w:eastAsia="Calibri" w:hAnsi="Times New Roman"/>
          <w:spacing w:val="2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spacing w:val="-6"/>
          <w:sz w:val="24"/>
          <w:szCs w:val="24"/>
          <w:lang w:eastAsia="ru-RU"/>
        </w:rPr>
        <w:lastRenderedPageBreak/>
        <w:t xml:space="preserve">Мы, нижеподписавшиеся: от имени «Исполнителя» в лице начальника отдела организации учебного процесса дополнительного образования </w:t>
      </w:r>
      <w:proofErr w:type="spellStart"/>
      <w:r w:rsidR="0090738E">
        <w:rPr>
          <w:rFonts w:ascii="Times New Roman" w:eastAsia="Calibri" w:hAnsi="Times New Roman"/>
          <w:spacing w:val="-6"/>
          <w:sz w:val="24"/>
          <w:szCs w:val="24"/>
          <w:lang w:eastAsia="ru-RU"/>
        </w:rPr>
        <w:t>Алайкиной</w:t>
      </w:r>
      <w:proofErr w:type="spellEnd"/>
      <w:r w:rsidR="0090738E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Любови Николаевны</w:t>
      </w:r>
      <w:r w:rsidRPr="00AB610D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, с одной стороны, и </w:t>
      </w:r>
      <w:r>
        <w:rPr>
          <w:rFonts w:ascii="Times New Roman" w:eastAsia="Calibri" w:hAnsi="Times New Roman"/>
          <w:spacing w:val="6"/>
          <w:sz w:val="24"/>
          <w:szCs w:val="24"/>
          <w:lang w:eastAsia="ru-RU"/>
        </w:rPr>
        <w:t>«Заказчик»/</w:t>
      </w:r>
      <w:r w:rsidRPr="00AB610D">
        <w:rPr>
          <w:rFonts w:ascii="Times New Roman" w:eastAsia="Calibri" w:hAnsi="Times New Roman"/>
          <w:spacing w:val="6"/>
          <w:sz w:val="24"/>
          <w:szCs w:val="24"/>
          <w:lang w:eastAsia="ru-RU"/>
        </w:rPr>
        <w:t>«</w:t>
      </w:r>
      <w:r w:rsidRPr="005409A8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Обучающийся» </w:t>
      </w:r>
      <w:r w:rsidR="001B30B2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 </w:t>
      </w:r>
      <w:r w:rsidR="005F2908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_________________________________________________________________________ с </w:t>
      </w:r>
      <w:r w:rsidRPr="00AB610D">
        <w:rPr>
          <w:rFonts w:ascii="Times New Roman" w:eastAsia="Calibri" w:hAnsi="Times New Roman"/>
          <w:spacing w:val="2"/>
          <w:sz w:val="24"/>
          <w:szCs w:val="24"/>
          <w:lang w:eastAsia="ru-RU"/>
        </w:rPr>
        <w:t>другой стороны, удостоверяем, что образовательные услуги по договору на обучение по дополнительн</w:t>
      </w:r>
      <w:r w:rsidR="002F7F15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ой </w:t>
      </w:r>
      <w:r w:rsid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профессиональной </w:t>
      </w:r>
      <w:r w:rsidR="002F7F15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программе </w:t>
      </w:r>
      <w:r w:rsidR="00E5275F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повышения квалификации </w:t>
      </w:r>
      <w:r w:rsidR="0037254C" w:rsidRPr="005F2908">
        <w:rPr>
          <w:rFonts w:ascii="Times New Roman" w:eastAsia="Calibri" w:hAnsi="Times New Roman"/>
          <w:b/>
          <w:sz w:val="24"/>
          <w:szCs w:val="24"/>
          <w:lang w:eastAsia="ar-SA"/>
        </w:rPr>
        <w:t>«</w:t>
      </w:r>
      <w:r w:rsidR="00C45C7B" w:rsidRPr="00C45C7B">
        <w:rPr>
          <w:rFonts w:ascii="Times New Roman" w:eastAsia="Calibri" w:hAnsi="Times New Roman"/>
          <w:b/>
          <w:sz w:val="24"/>
          <w:szCs w:val="24"/>
          <w:lang w:eastAsia="ar-SA"/>
        </w:rPr>
        <w:t>Управление органическим земледелием</w:t>
      </w:r>
      <w:r w:rsidR="0037254C" w:rsidRPr="005F2908">
        <w:rPr>
          <w:rFonts w:ascii="Times New Roman" w:eastAsia="Calibri" w:hAnsi="Times New Roman"/>
          <w:b/>
          <w:sz w:val="24"/>
          <w:szCs w:val="24"/>
          <w:lang w:eastAsia="ar-SA"/>
        </w:rPr>
        <w:t>»</w:t>
      </w:r>
      <w:r w:rsidR="005F2908">
        <w:rPr>
          <w:rFonts w:ascii="Times New Roman" w:eastAsia="Calibri" w:hAnsi="Times New Roman"/>
          <w:b/>
          <w:sz w:val="24"/>
          <w:szCs w:val="24"/>
          <w:lang w:eastAsia="ar-SA"/>
        </w:rPr>
        <w:t>,</w:t>
      </w:r>
      <w:r w:rsidR="002F7F15" w:rsidRPr="005F2908">
        <w:rPr>
          <w:rFonts w:ascii="Times New Roman" w:eastAsia="Calibri" w:hAnsi="Times New Roman"/>
          <w:b/>
          <w:i/>
          <w:spacing w:val="2"/>
          <w:sz w:val="24"/>
          <w:szCs w:val="24"/>
          <w:lang w:eastAsia="ru-RU"/>
        </w:rPr>
        <w:t xml:space="preserve"> </w:t>
      </w:r>
      <w:r w:rsidR="002F7F15" w:rsidRPr="005F2908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 xml:space="preserve">в объеме </w:t>
      </w:r>
      <w:r w:rsidR="00C45C7B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>24</w:t>
      </w:r>
      <w:r w:rsidR="005F2908" w:rsidRPr="005F2908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 xml:space="preserve"> </w:t>
      </w:r>
      <w:r w:rsidR="002F7F15" w:rsidRPr="005F2908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>час</w:t>
      </w:r>
      <w:r w:rsidR="00C45C7B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>а</w:t>
      </w:r>
      <w:bookmarkStart w:id="0" w:name="_GoBack"/>
      <w:bookmarkEnd w:id="0"/>
      <w:r w:rsidR="007A63AA" w:rsidRP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, </w:t>
      </w:r>
      <w:r w:rsidRP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оказаны в полном </w:t>
      </w:r>
      <w:r w:rsidRPr="005F2908">
        <w:rPr>
          <w:rFonts w:ascii="Times New Roman" w:eastAsia="Calibri" w:hAnsi="Times New Roman"/>
          <w:spacing w:val="-4"/>
          <w:sz w:val="24"/>
          <w:szCs w:val="24"/>
          <w:lang w:eastAsia="ru-RU"/>
        </w:rPr>
        <w:t>объеме</w:t>
      </w:r>
      <w:r w:rsidR="005F2908">
        <w:rPr>
          <w:rFonts w:ascii="Times New Roman" w:eastAsia="Calibri" w:hAnsi="Times New Roman"/>
          <w:spacing w:val="-4"/>
          <w:sz w:val="24"/>
          <w:szCs w:val="24"/>
          <w:lang w:eastAsia="ru-RU"/>
        </w:rPr>
        <w:t>,</w:t>
      </w:r>
      <w:r w:rsidRPr="005F2908">
        <w:rPr>
          <w:rFonts w:ascii="Times New Roman" w:eastAsia="Calibri" w:hAnsi="Times New Roman"/>
          <w:spacing w:val="-4"/>
          <w:sz w:val="24"/>
          <w:szCs w:val="24"/>
          <w:lang w:eastAsia="ru-RU"/>
        </w:rPr>
        <w:t xml:space="preserve"> на сумму </w:t>
      </w:r>
      <w:r w:rsidR="00C45C7B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>3</w:t>
      </w:r>
      <w:r w:rsidR="0037254C" w:rsidRPr="005F2908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>0</w:t>
      </w:r>
      <w:r w:rsidRPr="005F2908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>00</w:t>
      </w:r>
      <w:r w:rsidR="005F2908" w:rsidRPr="005F2908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 xml:space="preserve"> </w:t>
      </w:r>
      <w:r w:rsidRPr="005F2908">
        <w:rPr>
          <w:rFonts w:ascii="Times New Roman" w:eastAsia="Calibri" w:hAnsi="Times New Roman"/>
          <w:b/>
          <w:spacing w:val="-3"/>
          <w:sz w:val="24"/>
          <w:szCs w:val="24"/>
          <w:lang w:eastAsia="ru-RU"/>
        </w:rPr>
        <w:t>руб.</w:t>
      </w:r>
      <w:r w:rsidR="005F2908">
        <w:rPr>
          <w:rFonts w:ascii="Times New Roman" w:eastAsia="Calibri" w:hAnsi="Times New Roman"/>
          <w:b/>
          <w:spacing w:val="-3"/>
          <w:sz w:val="24"/>
          <w:szCs w:val="24"/>
          <w:lang w:eastAsia="ru-RU"/>
        </w:rPr>
        <w:t xml:space="preserve"> </w:t>
      </w:r>
      <w:r w:rsidRPr="005F2908">
        <w:rPr>
          <w:rFonts w:ascii="Times New Roman" w:eastAsia="Calibri" w:hAnsi="Times New Roman"/>
          <w:b/>
          <w:spacing w:val="-3"/>
          <w:sz w:val="24"/>
          <w:szCs w:val="24"/>
          <w:lang w:eastAsia="ru-RU"/>
        </w:rPr>
        <w:t xml:space="preserve">00 </w:t>
      </w:r>
      <w:r w:rsidRPr="005F2908">
        <w:rPr>
          <w:rFonts w:ascii="Times New Roman" w:eastAsia="Calibri" w:hAnsi="Times New Roman"/>
          <w:b/>
          <w:spacing w:val="-2"/>
          <w:sz w:val="24"/>
          <w:szCs w:val="24"/>
          <w:lang w:eastAsia="ru-RU"/>
        </w:rPr>
        <w:t>коп</w:t>
      </w:r>
      <w:r w:rsidRPr="005F2908">
        <w:rPr>
          <w:rFonts w:ascii="Times New Roman" w:eastAsia="Calibri" w:hAnsi="Times New Roman"/>
          <w:spacing w:val="-2"/>
          <w:sz w:val="24"/>
          <w:szCs w:val="24"/>
          <w:lang w:eastAsia="ru-RU"/>
        </w:rPr>
        <w:t>.,</w:t>
      </w:r>
      <w:r w:rsidR="00E55762" w:rsidRPr="005F2908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AB610D">
        <w:rPr>
          <w:rFonts w:ascii="Times New Roman" w:eastAsia="Calibri" w:hAnsi="Times New Roman"/>
          <w:spacing w:val="5"/>
          <w:sz w:val="24"/>
          <w:szCs w:val="24"/>
          <w:lang w:eastAsia="ru-RU"/>
        </w:rPr>
        <w:t>в соответствии с условиями договора, действующей лицензией университета и требованиями «</w:t>
      </w:r>
      <w:r>
        <w:rPr>
          <w:rFonts w:ascii="Times New Roman" w:eastAsia="Calibri" w:hAnsi="Times New Roman"/>
          <w:spacing w:val="5"/>
          <w:sz w:val="24"/>
          <w:szCs w:val="24"/>
          <w:lang w:eastAsia="ru-RU"/>
        </w:rPr>
        <w:t>Заказчика</w:t>
      </w:r>
      <w:r w:rsidRPr="00AB610D">
        <w:rPr>
          <w:rFonts w:ascii="Times New Roman" w:eastAsia="Calibri" w:hAnsi="Times New Roman"/>
          <w:spacing w:val="5"/>
          <w:sz w:val="24"/>
          <w:szCs w:val="24"/>
          <w:lang w:eastAsia="ru-RU"/>
        </w:rPr>
        <w:t xml:space="preserve">» в установленные сроки, </w:t>
      </w:r>
      <w:r w:rsidRPr="00AB610D">
        <w:rPr>
          <w:rFonts w:ascii="Times New Roman" w:eastAsia="Calibri" w:hAnsi="Times New Roman"/>
          <w:spacing w:val="-1"/>
          <w:sz w:val="24"/>
          <w:szCs w:val="24"/>
          <w:lang w:eastAsia="ru-RU"/>
        </w:rPr>
        <w:t>претензий со стороны «</w:t>
      </w:r>
      <w:r>
        <w:rPr>
          <w:rFonts w:ascii="Times New Roman" w:eastAsia="Calibri" w:hAnsi="Times New Roman"/>
          <w:spacing w:val="-1"/>
          <w:sz w:val="24"/>
          <w:szCs w:val="24"/>
          <w:lang w:eastAsia="ru-RU"/>
        </w:rPr>
        <w:t>Заказчика</w:t>
      </w:r>
      <w:r w:rsidRPr="00AB610D">
        <w:rPr>
          <w:rFonts w:ascii="Times New Roman" w:eastAsia="Calibri" w:hAnsi="Times New Roman"/>
          <w:spacing w:val="-1"/>
          <w:sz w:val="24"/>
          <w:szCs w:val="24"/>
          <w:lang w:eastAsia="ru-RU"/>
        </w:rPr>
        <w:t>» нет.</w:t>
      </w:r>
    </w:p>
    <w:p w:rsidR="00E20DAF" w:rsidRPr="00AB610D" w:rsidRDefault="00E20DAF" w:rsidP="00E20DAF">
      <w:pPr>
        <w:shd w:val="clear" w:color="auto" w:fill="FFFFFF"/>
        <w:tabs>
          <w:tab w:val="left" w:leader="underscore" w:pos="2431"/>
          <w:tab w:val="left" w:leader="underscore" w:pos="3336"/>
          <w:tab w:val="left" w:leader="underscore" w:pos="8328"/>
          <w:tab w:val="left" w:pos="8581"/>
          <w:tab w:val="left" w:leader="underscore" w:pos="9216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1096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202"/>
        <w:gridCol w:w="5761"/>
      </w:tblGrid>
      <w:tr w:rsidR="00014ED7" w:rsidRPr="00905A7B" w:rsidTr="00CD4735">
        <w:trPr>
          <w:trHeight w:val="419"/>
        </w:trPr>
        <w:tc>
          <w:tcPr>
            <w:tcW w:w="9501" w:type="dxa"/>
            <w:gridSpan w:val="2"/>
            <w:shd w:val="clear" w:color="auto" w:fill="auto"/>
          </w:tcPr>
          <w:tbl>
            <w:tblPr>
              <w:tblW w:w="9106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  <w:gridCol w:w="4536"/>
            </w:tblGrid>
            <w:tr w:rsidR="00014ED7" w:rsidRPr="00905A7B" w:rsidTr="00CD4735">
              <w:tc>
                <w:tcPr>
                  <w:tcW w:w="4570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before="324"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Начальник отдела организации</w:t>
                  </w:r>
                </w:p>
                <w:p w:rsidR="00014ED7" w:rsidRDefault="00014ED7" w:rsidP="00E65418">
                  <w:pPr>
                    <w:widowControl w:val="0"/>
                    <w:shd w:val="clear" w:color="auto" w:fill="FFFFFF"/>
                    <w:tabs>
                      <w:tab w:val="left" w:pos="2715"/>
                      <w:tab w:val="left" w:leader="underscore" w:pos="2957"/>
                      <w:tab w:val="left" w:leader="underscore" w:pos="7466"/>
                      <w:tab w:val="left" w:pos="8581"/>
                      <w:tab w:val="left" w:leader="underscore" w:pos="9622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учебного процесса</w:t>
                  </w:r>
                </w:p>
                <w:p w:rsidR="00014ED7" w:rsidRPr="00E55762" w:rsidRDefault="00014ED7" w:rsidP="00E65418">
                  <w:pPr>
                    <w:widowControl w:val="0"/>
                    <w:shd w:val="clear" w:color="auto" w:fill="FFFFFF"/>
                    <w:tabs>
                      <w:tab w:val="left" w:pos="2715"/>
                      <w:tab w:val="left" w:leader="underscore" w:pos="2957"/>
                      <w:tab w:val="left" w:leader="underscore" w:pos="7466"/>
                      <w:tab w:val="left" w:pos="8581"/>
                      <w:tab w:val="left" w:leader="underscore" w:pos="9622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дополнительного образования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shd w:val="clear" w:color="auto" w:fill="FFFFFF"/>
                    <w:tabs>
                      <w:tab w:val="left" w:pos="7147"/>
                      <w:tab w:val="left" w:pos="8581"/>
                    </w:tabs>
                    <w:suppressAutoHyphens/>
                    <w:autoSpaceDE w:val="0"/>
                    <w:snapToGrid w:val="0"/>
                    <w:spacing w:after="0"/>
                    <w:ind w:left="318" w:right="566"/>
                    <w:rPr>
                      <w:rFonts w:ascii="Times New Roman" w:eastAsia="Calibri" w:hAnsi="Times New Roman"/>
                      <w:b/>
                      <w:bCs/>
                      <w:spacing w:val="-5"/>
                      <w:sz w:val="24"/>
                      <w:szCs w:val="24"/>
                      <w:lang w:eastAsia="ar-SA"/>
                    </w:rPr>
                  </w:pPr>
                </w:p>
                <w:p w:rsidR="00014ED7" w:rsidRPr="007741D9" w:rsidRDefault="007A63AA" w:rsidP="00BE4788">
                  <w:pPr>
                    <w:widowControl w:val="0"/>
                    <w:shd w:val="clear" w:color="auto" w:fill="FFFFFF"/>
                    <w:tabs>
                      <w:tab w:val="left" w:pos="7147"/>
                      <w:tab w:val="left" w:pos="8581"/>
                    </w:tabs>
                    <w:suppressAutoHyphens/>
                    <w:autoSpaceDE w:val="0"/>
                    <w:spacing w:after="0"/>
                    <w:ind w:left="318" w:right="566"/>
                    <w:rPr>
                      <w:rFonts w:ascii="Times New Roman" w:eastAsia="Calibri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pacing w:val="-5"/>
                      <w:sz w:val="24"/>
                      <w:szCs w:val="24"/>
                      <w:lang w:eastAsia="ar-SA"/>
                    </w:rPr>
                    <w:t>Заказчик</w:t>
                  </w:r>
                </w:p>
              </w:tc>
            </w:tr>
            <w:tr w:rsidR="00014ED7" w:rsidRPr="00905A7B" w:rsidTr="00CD4735">
              <w:tc>
                <w:tcPr>
                  <w:tcW w:w="4570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shd w:val="clear" w:color="auto" w:fill="FFFFFF"/>
                    <w:tabs>
                      <w:tab w:val="left" w:pos="2715"/>
                      <w:tab w:val="left" w:leader="underscore" w:pos="2957"/>
                      <w:tab w:val="left" w:leader="underscore" w:pos="7466"/>
                      <w:tab w:val="left" w:pos="8581"/>
                      <w:tab w:val="left" w:leader="underscore" w:pos="9622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napToGrid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pacing w:val="2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14ED7" w:rsidRPr="00905A7B" w:rsidTr="00CD4735">
              <w:trPr>
                <w:trHeight w:val="416"/>
              </w:trPr>
              <w:tc>
                <w:tcPr>
                  <w:tcW w:w="4570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before="324"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_____</w:t>
                  </w:r>
                  <w:r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___</w:t>
                  </w:r>
                  <w:r w:rsidRPr="007741D9"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_______</w:t>
                  </w:r>
                  <w:r w:rsidRPr="007741D9">
                    <w:rPr>
                      <w:rFonts w:ascii="Times New Roman" w:eastAsia="Calibri" w:hAnsi="Times New Roman"/>
                      <w:spacing w:val="-20"/>
                      <w:sz w:val="24"/>
                      <w:szCs w:val="24"/>
                      <w:lang w:eastAsia="ar-SA"/>
                    </w:rPr>
                    <w:t>/</w:t>
                  </w:r>
                  <w:r w:rsidRPr="007741D9">
                    <w:rPr>
                      <w:sz w:val="24"/>
                      <w:szCs w:val="24"/>
                    </w:rPr>
                    <w:t xml:space="preserve"> </w:t>
                  </w:r>
                  <w:r w:rsidRPr="007741D9">
                    <w:rPr>
                      <w:rFonts w:ascii="Times New Roman" w:eastAsia="Calibri" w:hAnsi="Times New Roman"/>
                      <w:b/>
                      <w:spacing w:val="-20"/>
                      <w:sz w:val="24"/>
                      <w:szCs w:val="24"/>
                      <w:lang w:eastAsia="ar-SA"/>
                    </w:rPr>
                    <w:t xml:space="preserve">Л.Н. </w:t>
                  </w:r>
                  <w:proofErr w:type="spellStart"/>
                  <w:r w:rsidRPr="007741D9">
                    <w:rPr>
                      <w:rFonts w:ascii="Times New Roman" w:eastAsia="Calibri" w:hAnsi="Times New Roman"/>
                      <w:b/>
                      <w:spacing w:val="-20"/>
                      <w:sz w:val="24"/>
                      <w:szCs w:val="24"/>
                      <w:lang w:eastAsia="ar-SA"/>
                    </w:rPr>
                    <w:t>Алайкина</w:t>
                  </w:r>
                  <w:proofErr w:type="spellEnd"/>
                  <w:r w:rsidRPr="007741D9">
                    <w:rPr>
                      <w:rFonts w:ascii="Times New Roman" w:eastAsia="Calibri" w:hAnsi="Times New Roman"/>
                      <w:b/>
                      <w:spacing w:val="-20"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7741D9"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/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014ED7" w:rsidRPr="007741D9" w:rsidRDefault="00014ED7" w:rsidP="005F290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before="324" w:after="0"/>
                    <w:ind w:left="318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_______</w:t>
                  </w: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__</w:t>
                  </w:r>
                  <w:r w:rsidR="001B30B2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 xml:space="preserve">_______/                   </w:t>
                  </w:r>
                  <w:r w:rsidR="005F2908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 xml:space="preserve">             </w:t>
                  </w: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 xml:space="preserve">/ </w:t>
                  </w:r>
                </w:p>
              </w:tc>
            </w:tr>
          </w:tbl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 w:right="566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14ED7" w:rsidRPr="00905A7B" w:rsidTr="00CD4735">
        <w:trPr>
          <w:trHeight w:val="268"/>
        </w:trPr>
        <w:tc>
          <w:tcPr>
            <w:tcW w:w="4508" w:type="dxa"/>
            <w:shd w:val="clear" w:color="auto" w:fill="auto"/>
          </w:tcPr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ar-SA"/>
              </w:rPr>
            </w:pPr>
          </w:p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/>
              <w:rPr>
                <w:rFonts w:ascii="Times New Roman" w:eastAsia="Calibri" w:hAnsi="Times New Roman"/>
                <w:bCs/>
                <w:sz w:val="22"/>
                <w:szCs w:val="22"/>
                <w:lang w:eastAsia="ar-SA"/>
              </w:rPr>
            </w:pPr>
            <w:r w:rsidRPr="00905A7B">
              <w:rPr>
                <w:rFonts w:ascii="Times New Roman" w:eastAsia="Calibri" w:hAnsi="Times New Roman"/>
                <w:bCs/>
                <w:sz w:val="22"/>
                <w:szCs w:val="22"/>
                <w:lang w:eastAsia="ar-SA"/>
              </w:rPr>
              <w:t>М.П.</w:t>
            </w:r>
          </w:p>
        </w:tc>
        <w:tc>
          <w:tcPr>
            <w:tcW w:w="4993" w:type="dxa"/>
            <w:shd w:val="clear" w:color="auto" w:fill="auto"/>
          </w:tcPr>
          <w:p w:rsidR="00014ED7" w:rsidRDefault="00014ED7" w:rsidP="00E65418">
            <w:pPr>
              <w:keepNext/>
              <w:suppressAutoHyphens/>
              <w:autoSpaceDE w:val="0"/>
              <w:spacing w:after="0"/>
              <w:ind w:left="318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  <w:p w:rsidR="00014ED7" w:rsidRPr="00905A7B" w:rsidRDefault="00DF1206" w:rsidP="00E65418">
            <w:pPr>
              <w:keepNext/>
              <w:suppressAutoHyphens/>
              <w:autoSpaceDE w:val="0"/>
              <w:spacing w:after="0"/>
              <w:ind w:left="318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М.П.</w:t>
            </w:r>
          </w:p>
        </w:tc>
      </w:tr>
    </w:tbl>
    <w:p w:rsidR="00FD1409" w:rsidRDefault="00FD1409" w:rsidP="00014ED7">
      <w:pPr>
        <w:shd w:val="clear" w:color="auto" w:fill="FFFFFF"/>
        <w:tabs>
          <w:tab w:val="left" w:pos="2715"/>
          <w:tab w:val="left" w:leader="underscore" w:pos="2957"/>
          <w:tab w:val="left" w:leader="underscore" w:pos="7466"/>
          <w:tab w:val="left" w:pos="8581"/>
          <w:tab w:val="left" w:leader="underscore" w:pos="9622"/>
        </w:tabs>
        <w:autoSpaceDE w:val="0"/>
        <w:autoSpaceDN w:val="0"/>
        <w:spacing w:after="0"/>
        <w:jc w:val="both"/>
      </w:pPr>
    </w:p>
    <w:sectPr w:rsidR="00FD1409" w:rsidSect="00F2451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ctava">
    <w:altName w:val="Times New Roman"/>
    <w:panose1 w:val="00000000000000000000"/>
    <w:charset w:val="00"/>
    <w:family w:val="roman"/>
    <w:notTrueType/>
    <w:pitch w:val="variable"/>
    <w:sig w:usb0="00000001" w:usb1="50006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78A"/>
    <w:multiLevelType w:val="hybridMultilevel"/>
    <w:tmpl w:val="70422BFA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53E6"/>
    <w:multiLevelType w:val="multilevel"/>
    <w:tmpl w:val="71449E34"/>
    <w:lvl w:ilvl="0">
      <w:start w:val="3"/>
      <w:numFmt w:val="decimal"/>
      <w:lvlText w:val="%1."/>
      <w:lvlJc w:val="left"/>
      <w:pPr>
        <w:ind w:left="540" w:hanging="54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color w:val="000000"/>
        <w:lang w:val="ru-RU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2" w15:restartNumberingAfterBreak="0">
    <w:nsid w:val="0A5341AF"/>
    <w:multiLevelType w:val="multilevel"/>
    <w:tmpl w:val="314817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B0900EE"/>
    <w:multiLevelType w:val="hybridMultilevel"/>
    <w:tmpl w:val="2640C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347B4"/>
    <w:multiLevelType w:val="multilevel"/>
    <w:tmpl w:val="141CE5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A51450"/>
    <w:multiLevelType w:val="multilevel"/>
    <w:tmpl w:val="74A20A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156C40"/>
    <w:multiLevelType w:val="multilevel"/>
    <w:tmpl w:val="297862A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7" w15:restartNumberingAfterBreak="0">
    <w:nsid w:val="4584180C"/>
    <w:multiLevelType w:val="hybridMultilevel"/>
    <w:tmpl w:val="5484A7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3A44C6"/>
    <w:multiLevelType w:val="multilevel"/>
    <w:tmpl w:val="2520AAE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60C81245"/>
    <w:multiLevelType w:val="multilevel"/>
    <w:tmpl w:val="3A78651A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6BD23532"/>
    <w:multiLevelType w:val="multilevel"/>
    <w:tmpl w:val="141CE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75F802F8"/>
    <w:multiLevelType w:val="multilevel"/>
    <w:tmpl w:val="141CE5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F7"/>
    <w:rsid w:val="00014ED7"/>
    <w:rsid w:val="0002586F"/>
    <w:rsid w:val="000441AF"/>
    <w:rsid w:val="00062963"/>
    <w:rsid w:val="00070E5F"/>
    <w:rsid w:val="00093C55"/>
    <w:rsid w:val="000B1EC1"/>
    <w:rsid w:val="0014057D"/>
    <w:rsid w:val="00176EC4"/>
    <w:rsid w:val="001A0C4A"/>
    <w:rsid w:val="001B30B2"/>
    <w:rsid w:val="001C3B51"/>
    <w:rsid w:val="001D1F3F"/>
    <w:rsid w:val="001E3C92"/>
    <w:rsid w:val="001E7884"/>
    <w:rsid w:val="00214CA6"/>
    <w:rsid w:val="00284FDD"/>
    <w:rsid w:val="002A05FB"/>
    <w:rsid w:val="002C10EC"/>
    <w:rsid w:val="002C65D9"/>
    <w:rsid w:val="002E0A53"/>
    <w:rsid w:val="002F7F15"/>
    <w:rsid w:val="00314F20"/>
    <w:rsid w:val="00334D14"/>
    <w:rsid w:val="0037254C"/>
    <w:rsid w:val="003C1912"/>
    <w:rsid w:val="003D01EC"/>
    <w:rsid w:val="00425BEA"/>
    <w:rsid w:val="00434640"/>
    <w:rsid w:val="005645A2"/>
    <w:rsid w:val="00565EA5"/>
    <w:rsid w:val="005F2908"/>
    <w:rsid w:val="005F7AC2"/>
    <w:rsid w:val="00690613"/>
    <w:rsid w:val="006A186D"/>
    <w:rsid w:val="00716448"/>
    <w:rsid w:val="007741D9"/>
    <w:rsid w:val="00792CA9"/>
    <w:rsid w:val="007A63AA"/>
    <w:rsid w:val="00805A00"/>
    <w:rsid w:val="0081404D"/>
    <w:rsid w:val="0082136D"/>
    <w:rsid w:val="00822FF7"/>
    <w:rsid w:val="00846AE8"/>
    <w:rsid w:val="00870E76"/>
    <w:rsid w:val="008926E6"/>
    <w:rsid w:val="008B45B4"/>
    <w:rsid w:val="008E51E1"/>
    <w:rsid w:val="0090738E"/>
    <w:rsid w:val="00997914"/>
    <w:rsid w:val="00A44D8C"/>
    <w:rsid w:val="00A7271A"/>
    <w:rsid w:val="00A74AB5"/>
    <w:rsid w:val="00B12F05"/>
    <w:rsid w:val="00BD5308"/>
    <w:rsid w:val="00BE4788"/>
    <w:rsid w:val="00C45C7B"/>
    <w:rsid w:val="00CC4CE8"/>
    <w:rsid w:val="00CD3877"/>
    <w:rsid w:val="00DF1206"/>
    <w:rsid w:val="00E20DAF"/>
    <w:rsid w:val="00E5275F"/>
    <w:rsid w:val="00E55762"/>
    <w:rsid w:val="00E56D6E"/>
    <w:rsid w:val="00E60832"/>
    <w:rsid w:val="00E65418"/>
    <w:rsid w:val="00E66DAA"/>
    <w:rsid w:val="00F02A31"/>
    <w:rsid w:val="00F11A25"/>
    <w:rsid w:val="00F24510"/>
    <w:rsid w:val="00F347B9"/>
    <w:rsid w:val="00F35AEE"/>
    <w:rsid w:val="00FA6453"/>
    <w:rsid w:val="00FB0EC9"/>
    <w:rsid w:val="00FD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AACE"/>
  <w15:docId w15:val="{6E93F2E4-202B-4CC3-98E4-592BE66D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D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D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20D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03091</cp:lastModifiedBy>
  <cp:revision>2</cp:revision>
  <dcterms:created xsi:type="dcterms:W3CDTF">2023-03-05T20:33:00Z</dcterms:created>
  <dcterms:modified xsi:type="dcterms:W3CDTF">2023-03-05T20:33:00Z</dcterms:modified>
</cp:coreProperties>
</file>